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87F28" w14:textId="1E23B9CB" w:rsidR="00FF7353" w:rsidRPr="00FF7353" w:rsidRDefault="00FF7353" w:rsidP="00FF7353">
      <w:pPr>
        <w:tabs>
          <w:tab w:val="left" w:pos="567"/>
        </w:tabs>
        <w:spacing w:after="0"/>
        <w:jc w:val="center"/>
        <w:rPr>
          <w:b/>
          <w:noProof/>
          <w:sz w:val="24"/>
          <w:szCs w:val="24"/>
        </w:rPr>
      </w:pPr>
      <w:r w:rsidRPr="00FF7353">
        <w:rPr>
          <w:b/>
          <w:noProof/>
          <w:sz w:val="24"/>
          <w:szCs w:val="24"/>
        </w:rPr>
        <w:t>PRILOG VII DOKUMENTACIJE O NABAVI : TROŠKOVNIK</w:t>
      </w:r>
    </w:p>
    <w:p w14:paraId="467C0B77" w14:textId="77777777" w:rsidR="00FF7353" w:rsidRDefault="00FF7353" w:rsidP="00FF7353">
      <w:pPr>
        <w:tabs>
          <w:tab w:val="left" w:pos="567"/>
        </w:tabs>
        <w:spacing w:after="0"/>
        <w:jc w:val="center"/>
        <w:rPr>
          <w:bCs/>
          <w:color w:val="0912BF"/>
          <w:lang w:bidi="hr-HR"/>
        </w:rPr>
      </w:pPr>
    </w:p>
    <w:p w14:paraId="1FD0B87D" w14:textId="77777777" w:rsidR="00FF7353" w:rsidRPr="000C12D2" w:rsidRDefault="00FF7353" w:rsidP="00FF7353">
      <w:pPr>
        <w:tabs>
          <w:tab w:val="left" w:pos="567"/>
        </w:tabs>
        <w:spacing w:after="0"/>
        <w:jc w:val="center"/>
        <w:rPr>
          <w:bCs/>
          <w:color w:val="0912BF"/>
          <w:lang w:bidi="hr-HR"/>
        </w:rPr>
      </w:pPr>
    </w:p>
    <w:p w14:paraId="19FA0759" w14:textId="77777777" w:rsidR="00BF2C9F" w:rsidRPr="002C1EA0" w:rsidRDefault="00BF2C9F" w:rsidP="00BF2C9F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bidi="hr-HR"/>
        </w:rPr>
        <w:t>ADORO d.o.o. za proizvodnju</w:t>
      </w:r>
    </w:p>
    <w:p w14:paraId="27F894CF" w14:textId="77777777" w:rsidR="00BF2C9F" w:rsidRPr="001D71DB" w:rsidRDefault="00BF2C9F" w:rsidP="00BF2C9F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>
        <w:rPr>
          <w:bCs/>
          <w:sz w:val="24"/>
          <w:szCs w:val="24"/>
          <w:lang w:bidi="hr-HR"/>
        </w:rPr>
        <w:t xml:space="preserve"> CNC stroj za obradu ploča</w:t>
      </w:r>
    </w:p>
    <w:p w14:paraId="02093B61" w14:textId="18045EE6" w:rsidR="00BF2C9F" w:rsidRDefault="00BF2C9F" w:rsidP="00FF7353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color w:val="000000"/>
          <w:sz w:val="24"/>
          <w:szCs w:val="24"/>
          <w:lang w:eastAsia="zh-CN"/>
        </w:rPr>
        <w:t>03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020</w:t>
      </w:r>
    </w:p>
    <w:p w14:paraId="7AB966D5" w14:textId="77777777" w:rsidR="00BF2C9F" w:rsidRDefault="00BF2C9F" w:rsidP="00FF7353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</w:rPr>
      </w:pPr>
    </w:p>
    <w:p w14:paraId="18843E24" w14:textId="77777777" w:rsidR="00FF7353" w:rsidRPr="00E67F37" w:rsidRDefault="00FF7353" w:rsidP="00FF7353">
      <w:pPr>
        <w:tabs>
          <w:tab w:val="left" w:pos="567"/>
        </w:tabs>
        <w:spacing w:after="0"/>
        <w:rPr>
          <w:noProof/>
          <w:sz w:val="6"/>
          <w:szCs w:val="6"/>
        </w:rPr>
      </w:pPr>
    </w:p>
    <w:p w14:paraId="686E17FF" w14:textId="35AAEBF2" w:rsidR="00BF2C9F" w:rsidRDefault="00FF7353" w:rsidP="00BF2C9F">
      <w:pPr>
        <w:tabs>
          <w:tab w:val="left" w:pos="567"/>
        </w:tabs>
        <w:spacing w:after="0"/>
        <w:rPr>
          <w:noProof/>
        </w:rPr>
      </w:pPr>
      <w:r w:rsidRPr="00E67F37">
        <w:rPr>
          <w:noProof/>
        </w:rPr>
        <w:t xml:space="preserve">Ponuditelj je dužan upisati jediničnu cijenu i ukupnu cijenu (zaokružene na dvije decimale) za svaku stavku Troškovnika, cijenu ponude bez poreza na dodanu vrijednost (zbroj svih ukupnih cijena stavki). U cijenu ponude moraju biti uračunati svi troškovi kao i sve tražene robe i usluge definirane u Dokumentaciji </w:t>
      </w:r>
      <w:r>
        <w:rPr>
          <w:noProof/>
        </w:rPr>
        <w:t>o</w:t>
      </w:r>
      <w:r w:rsidRPr="00E67F37">
        <w:rPr>
          <w:noProof/>
        </w:rPr>
        <w:t xml:space="preserve"> n</w:t>
      </w:r>
      <w:r>
        <w:rPr>
          <w:noProof/>
        </w:rPr>
        <w:t>abavi</w:t>
      </w:r>
      <w:r w:rsidRPr="00E67F37">
        <w:rPr>
          <w:noProof/>
        </w:rPr>
        <w:t xml:space="preserve"> i pripadajućim prilozima.</w:t>
      </w:r>
    </w:p>
    <w:p w14:paraId="7B1BDA60" w14:textId="77777777" w:rsidR="00FF7353" w:rsidRPr="00E67F37" w:rsidRDefault="00FF7353" w:rsidP="00FF7353">
      <w:pPr>
        <w:widowControl w:val="0"/>
        <w:autoSpaceDE w:val="0"/>
        <w:autoSpaceDN w:val="0"/>
        <w:adjustRightInd w:val="0"/>
        <w:spacing w:after="0" w:line="240" w:lineRule="auto"/>
        <w:rPr>
          <w:noProof/>
        </w:rPr>
      </w:pP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1014"/>
        <w:gridCol w:w="3725"/>
        <w:gridCol w:w="1058"/>
        <w:gridCol w:w="1023"/>
        <w:gridCol w:w="2851"/>
        <w:gridCol w:w="3811"/>
      </w:tblGrid>
      <w:tr w:rsidR="00FF7353" w:rsidRPr="00E67F37" w14:paraId="06AD5B53" w14:textId="77777777" w:rsidTr="00D74B1A">
        <w:trPr>
          <w:trHeight w:val="300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9585B7" w14:textId="77777777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Predmet</w:t>
            </w:r>
          </w:p>
        </w:tc>
        <w:tc>
          <w:tcPr>
            <w:tcW w:w="3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E551CF" w14:textId="1F77BCA5" w:rsidR="00FF7353" w:rsidRPr="00BF2C9F" w:rsidRDefault="00FF7353" w:rsidP="00BF2C9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  <w:t>Predmet nabave</w:t>
            </w:r>
            <w:r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  <w:t xml:space="preserve"> 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803F14" w14:textId="0AC0D0BE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Jedinica mjere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00A3AD" w14:textId="2214C245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Količina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2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9413A3" w14:textId="0F4D09B7" w:rsidR="00BF2C9F" w:rsidRPr="00E67F37" w:rsidRDefault="00FF7353" w:rsidP="00BF2C9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Jedinična cijena bez PDV-a</w:t>
            </w:r>
            <w:r w:rsidR="00857689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(naznačiti valutu)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  <w:p w14:paraId="34C254B8" w14:textId="116DA238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38DE1A" w14:textId="4CBF3CA3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Ukupna cijena bez PDV-a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</w:tr>
      <w:tr w:rsidR="00FF7353" w:rsidRPr="00E67F37" w14:paraId="3EC62C9F" w14:textId="77777777" w:rsidTr="00D74B1A">
        <w:trPr>
          <w:trHeight w:val="315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52464" w14:textId="61FEE5C0" w:rsidR="00FF7353" w:rsidRPr="00E67F37" w:rsidRDefault="00BF2C9F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B</w:t>
            </w:r>
            <w:r w:rsidR="00FF7353"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r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3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A1F4BB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36930F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47A39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2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C19308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3267D6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FF7353" w:rsidRPr="00E67F37" w14:paraId="6B0012F5" w14:textId="77777777" w:rsidTr="00D74B1A">
        <w:trPr>
          <w:trHeight w:val="486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AC39" w14:textId="77777777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0E2F7" w14:textId="2CE029EC" w:rsidR="00FF7353" w:rsidRPr="00E67F37" w:rsidRDefault="00BF2C9F" w:rsidP="00BF2C9F">
            <w:pPr>
              <w:tabs>
                <w:tab w:val="left" w:pos="567"/>
              </w:tabs>
              <w:spacing w:after="0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CNC stroj za obradu ploča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D2B4" w14:textId="77777777" w:rsidR="00FF7353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Kom</w:t>
            </w:r>
          </w:p>
          <w:p w14:paraId="71232D56" w14:textId="147DA99B" w:rsidR="00FF7353" w:rsidRPr="00E67F37" w:rsidRDefault="00FF7353" w:rsidP="00D74B1A">
            <w:pPr>
              <w:tabs>
                <w:tab w:val="left" w:pos="567"/>
              </w:tabs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364C" w14:textId="147B3A5E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FDC4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 </w:t>
            </w:r>
            <w:r>
              <w:rPr>
                <w:rFonts w:eastAsia="Times New Roman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214C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 </w:t>
            </w:r>
            <w:r>
              <w:rPr>
                <w:rFonts w:eastAsia="Times New Roman" w:cs="Times New Roman"/>
                <w:color w:val="000000"/>
                <w:lang w:eastAsia="hr-HR"/>
              </w:rPr>
              <w:t xml:space="preserve"> </w:t>
            </w:r>
          </w:p>
        </w:tc>
      </w:tr>
      <w:tr w:rsidR="00FF7353" w:rsidRPr="00E67F37" w14:paraId="78CD853B" w14:textId="77777777" w:rsidTr="00D74B1A">
        <w:trPr>
          <w:trHeight w:val="486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4439A" w14:textId="77777777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FF3F4" w14:textId="369D19B9" w:rsidR="00FF7353" w:rsidRDefault="00082300" w:rsidP="00FF7353">
            <w:pPr>
              <w:spacing w:after="0" w:line="240" w:lineRule="auto"/>
              <w:jc w:val="center"/>
              <w:rPr>
                <w:rFonts w:cstheme="minorHAnsi"/>
                <w:color w:val="000000"/>
                <w:lang w:eastAsia="hr-HR"/>
              </w:rPr>
            </w:pPr>
            <w:r>
              <w:rPr>
                <w:rFonts w:cstheme="minorHAnsi"/>
                <w:color w:val="000000"/>
                <w:lang w:eastAsia="hr-HR"/>
              </w:rPr>
              <w:t>E</w:t>
            </w:r>
            <w:r w:rsidR="00826AED">
              <w:rPr>
                <w:rFonts w:cstheme="minorHAnsi"/>
                <w:color w:val="000000"/>
                <w:lang w:eastAsia="hr-HR"/>
              </w:rPr>
              <w:t>duakcija</w:t>
            </w:r>
            <w:bookmarkStart w:id="0" w:name="_GoBack"/>
            <w:bookmarkEnd w:id="0"/>
            <w:r>
              <w:rPr>
                <w:rFonts w:cstheme="minorHAnsi"/>
                <w:color w:val="000000"/>
                <w:lang w:eastAsia="hr-HR"/>
              </w:rPr>
              <w:t xml:space="preserve"> za rad s </w:t>
            </w:r>
            <w:r w:rsidR="00BF2C9F">
              <w:rPr>
                <w:rFonts w:cstheme="minorHAnsi"/>
                <w:color w:val="000000"/>
                <w:lang w:eastAsia="hr-HR"/>
              </w:rPr>
              <w:t>CNC strojem za obradu ploča</w:t>
            </w:r>
          </w:p>
          <w:p w14:paraId="618AFCEF" w14:textId="040C9D2C" w:rsidR="00FF7353" w:rsidRDefault="00FF7353" w:rsidP="00BF2C9F">
            <w:pPr>
              <w:spacing w:after="0" w:line="240" w:lineRule="auto"/>
              <w:jc w:val="center"/>
              <w:rPr>
                <w:bCs/>
                <w:lang w:bidi="hr-H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639E3" w14:textId="77777777" w:rsidR="00FF7353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usluga</w:t>
            </w:r>
          </w:p>
          <w:p w14:paraId="6BB783DE" w14:textId="3F8FBDCC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AC3A5" w14:textId="44D7BD50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095A4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9826E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 xml:space="preserve"> </w:t>
            </w:r>
          </w:p>
        </w:tc>
      </w:tr>
      <w:tr w:rsidR="00FF7353" w:rsidRPr="00E67F37" w14:paraId="54D4DACB" w14:textId="77777777" w:rsidTr="00D74B1A">
        <w:trPr>
          <w:trHeight w:val="315"/>
        </w:trPr>
        <w:tc>
          <w:tcPr>
            <w:tcW w:w="9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14:paraId="7F7D2F60" w14:textId="15466E5A" w:rsidR="00FF7353" w:rsidRDefault="00FF7353" w:rsidP="00D74B1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Cijena ponude bez poreza na dodanu vrijednost – 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u 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brojkama</w:t>
            </w:r>
            <w:r w:rsidR="00857689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(HRK ili EUR)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:</w:t>
            </w:r>
          </w:p>
          <w:p w14:paraId="008F7B54" w14:textId="5F8626FC" w:rsidR="00FF7353" w:rsidRPr="00E67F37" w:rsidRDefault="00FF7353" w:rsidP="00D74B1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AE5F6" w14:textId="77777777" w:rsidR="00FF7353" w:rsidRPr="00E67F37" w:rsidRDefault="00FF7353" w:rsidP="00D74B1A">
            <w:pPr>
              <w:tabs>
                <w:tab w:val="left" w:pos="1050"/>
                <w:tab w:val="center" w:pos="1797"/>
              </w:tabs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bCs/>
                <w:color w:val="000000"/>
                <w:lang w:eastAsia="hr-HR"/>
              </w:rPr>
              <w:tab/>
              <w:t xml:space="preserve"> </w:t>
            </w:r>
            <w:r>
              <w:rPr>
                <w:rFonts w:eastAsia="Times New Roman" w:cs="Times New Roman"/>
                <w:bCs/>
                <w:color w:val="000000"/>
                <w:lang w:eastAsia="hr-HR"/>
              </w:rPr>
              <w:tab/>
            </w:r>
            <w:r w:rsidRPr="00E67F37">
              <w:rPr>
                <w:rFonts w:eastAsia="Times New Roman" w:cs="Times New Roman"/>
                <w:bCs/>
                <w:color w:val="000000"/>
                <w:lang w:eastAsia="hr-HR"/>
              </w:rPr>
              <w:t> </w:t>
            </w:r>
          </w:p>
        </w:tc>
      </w:tr>
    </w:tbl>
    <w:p w14:paraId="05588175" w14:textId="6FFF636B" w:rsidR="00AC2CD8" w:rsidRPr="003A6A21" w:rsidRDefault="00BF2C9F" w:rsidP="00AC2CD8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M</w:t>
      </w:r>
      <w:r w:rsidR="00AC2CD8" w:rsidRPr="003A6A21">
        <w:rPr>
          <w:rFonts w:ascii="Tele-GroteskNor" w:hAnsi="Tele-GroteskNor" w:cstheme="minorHAnsi"/>
          <w:lang w:eastAsia="hr-HR"/>
        </w:rPr>
        <w:t>jesto i datum</w:t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AC2CD8" w:rsidRPr="003A6A21">
        <w:rPr>
          <w:rFonts w:ascii="Tele-GroteskNor" w:hAnsi="Tele-GroteskNor" w:cstheme="minorHAnsi"/>
          <w:lang w:eastAsia="hr-HR"/>
        </w:rPr>
        <w:tab/>
      </w:r>
    </w:p>
    <w:p w14:paraId="2F6B23D8" w14:textId="2F96B16A" w:rsidR="00AC2CD8" w:rsidRPr="003A6A21" w:rsidRDefault="00AC2CD8" w:rsidP="00AC2CD8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2837319" wp14:editId="27E33DE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02AED" id="Ravni poveznik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0Qawgd0AAAAJAQAADwAAAGRycy9k&#10;b3ducmV2LnhtbEyPzWrDMBCE74W+g9hAb42cBBvjWg4hUEovpXHau2JtZDeWZCTZcd++W3poTvs3&#10;zHxbbmfTswl96JwVsFomwNA2TnVWC/g4Pj/mwEKUVsneWRTwjQG21f1dKQvlrvaAUx01IxMbCimg&#10;jXEoOA9Ni0aGpRvQ0u3svJGRRq+58vJK5qbn6yTJuJGdpYRWDrhvsbnUoxHQv/rpU+/1Lowvh6z+&#10;ej+v346TEA+LefcELOIc/8Xwi0/oUBHTyY1WBdYLSLM0JamAzYoqCfJ8Q83pb8Grkt9+UP0A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0Qawgd0AAAAJAQAADwAAAAAAAAAAAAAAAAAY&#10;BAAAZHJzL2Rvd25yZXYueG1sUEsFBgAAAAAEAAQA8wAAAC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3CAAD1F" wp14:editId="21604ED0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F4C7A" id="Ravni poveznik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 xml:space="preserve">                                             </w:t>
      </w:r>
    </w:p>
    <w:p w14:paraId="3C4AF41B" w14:textId="3EA23411" w:rsidR="00AC2CD8" w:rsidRPr="00E850E9" w:rsidRDefault="00AC2CD8" w:rsidP="00AC2CD8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>
        <w:rPr>
          <w:rFonts w:ascii="Tele-GroteskNor" w:hAnsi="Tele-GroteskNor" w:cstheme="minorHAnsi"/>
          <w:lang w:eastAsia="hr-HR"/>
        </w:rPr>
        <w:t xml:space="preserve"> 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 xml:space="preserve">                     </w:t>
      </w:r>
      <w:r w:rsidR="00BF2C9F">
        <w:rPr>
          <w:rFonts w:ascii="Tele-GroteskNor" w:hAnsi="Tele-GroteskNor" w:cstheme="minorHAnsi"/>
          <w:lang w:eastAsia="hr-HR"/>
        </w:rPr>
        <w:t xml:space="preserve">                   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</w:t>
      </w:r>
      <w:r w:rsidR="00BF2C9F">
        <w:rPr>
          <w:rFonts w:ascii="Tele-GroteskNor" w:hAnsi="Tele-GroteskNor" w:cstheme="minorHAnsi"/>
          <w:i/>
          <w:sz w:val="18"/>
          <w:lang w:eastAsia="hr-HR"/>
        </w:rPr>
        <w:t>)</w:t>
      </w:r>
    </w:p>
    <w:sectPr w:rsidR="00AC2CD8" w:rsidRPr="00E850E9" w:rsidSect="0060519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DC"/>
    <w:rsid w:val="00082300"/>
    <w:rsid w:val="006E0848"/>
    <w:rsid w:val="00826AED"/>
    <w:rsid w:val="00857689"/>
    <w:rsid w:val="008E07F9"/>
    <w:rsid w:val="008E7A0B"/>
    <w:rsid w:val="00AC2CD8"/>
    <w:rsid w:val="00BF2C9F"/>
    <w:rsid w:val="00FB20D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A562"/>
  <w15:chartTrackingRefBased/>
  <w15:docId w15:val="{CF6AD1B8-531D-49F3-BDE7-5F94AFAD6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3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73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36BAA-7FFE-4277-B47F-E5DAC770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 Bekić</dc:creator>
  <cp:keywords/>
  <dc:description/>
  <cp:lastModifiedBy>Aleksandra Mikić</cp:lastModifiedBy>
  <cp:revision>9</cp:revision>
  <dcterms:created xsi:type="dcterms:W3CDTF">2019-07-26T12:34:00Z</dcterms:created>
  <dcterms:modified xsi:type="dcterms:W3CDTF">2020-02-19T14:43:00Z</dcterms:modified>
</cp:coreProperties>
</file>